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04BD" w14:textId="77777777" w:rsidR="0075489C" w:rsidRDefault="0075489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031AB1BD" w14:textId="77777777" w:rsidR="0075489C" w:rsidRDefault="0075489C">
      <w:pPr>
        <w:pBdr>
          <w:bottom w:val="single" w:sz="12" w:space="1" w:color="000000"/>
        </w:pBdr>
        <w:jc w:val="center"/>
        <w:rPr>
          <w:b/>
          <w:sz w:val="32"/>
          <w:szCs w:val="32"/>
        </w:rPr>
      </w:pPr>
    </w:p>
    <w:p w14:paraId="3221426E" w14:textId="77777777" w:rsidR="0075489C" w:rsidRDefault="00E56F2D">
      <w:pPr>
        <w:pBdr>
          <w:bottom w:val="single" w:sz="12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Comunicado de Imprensa     </w:t>
      </w:r>
    </w:p>
    <w:p w14:paraId="40FE343B" w14:textId="77777777" w:rsidR="0075489C" w:rsidRDefault="0075489C">
      <w:pPr>
        <w:jc w:val="center"/>
        <w:rPr>
          <w:b/>
        </w:rPr>
      </w:pPr>
    </w:p>
    <w:p w14:paraId="732683BD" w14:textId="77777777" w:rsidR="0075489C" w:rsidRDefault="00E56F2D">
      <w:pPr>
        <w:ind w:hanging="426"/>
        <w:jc w:val="center"/>
        <w:rPr>
          <w:b/>
          <w:smallCaps/>
          <w:sz w:val="34"/>
          <w:szCs w:val="34"/>
        </w:rPr>
      </w:pPr>
      <w:r>
        <w:rPr>
          <w:b/>
          <w:sz w:val="40"/>
          <w:szCs w:val="40"/>
        </w:rPr>
        <w:t xml:space="preserve">    </w:t>
      </w:r>
      <w:r>
        <w:rPr>
          <w:b/>
          <w:smallCaps/>
          <w:sz w:val="40"/>
          <w:szCs w:val="40"/>
        </w:rPr>
        <w:t xml:space="preserve"> HORA DO PLANETA PÕE LISBOA A MEXER</w:t>
      </w:r>
    </w:p>
    <w:p w14:paraId="2798CE5E" w14:textId="77777777" w:rsidR="0075489C" w:rsidRDefault="00E56F2D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Este domingo, dia 20 de março, encerram as inscrições na corrida + caminhada da Hora do Planeta, evento global que traz à luz a necessidade de proteção do nosso planeta e das pessoas que nele habitam.</w:t>
      </w:r>
    </w:p>
    <w:p w14:paraId="2C31A46C" w14:textId="77777777" w:rsidR="0075489C" w:rsidRDefault="0075489C">
      <w:pPr>
        <w:jc w:val="center"/>
        <w:rPr>
          <w:b/>
          <w:sz w:val="24"/>
          <w:szCs w:val="24"/>
        </w:rPr>
      </w:pPr>
      <w:bookmarkStart w:id="1" w:name="_heading=h.vkj4hbfitqgp" w:colFirst="0" w:colLast="0"/>
      <w:bookmarkEnd w:id="1"/>
    </w:p>
    <w:p w14:paraId="077D8686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Lisboa, 18 de fevereiro de 2022 – </w:t>
      </w:r>
      <w:r>
        <w:t>É já no dia 26 de março que a Hora do Planeta regressa a Lisboa, com uma Corrida + Caminhada em contacto com a natureza. O ponto de partida e de chegada será o topo do Parque Eduardo VII, onde decorrerá, às 20h30, o habitual “apagão” dos monumentos lisboetas, seguido de um momento de reflexão.</w:t>
      </w:r>
    </w:p>
    <w:p w14:paraId="759E7A80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BCE66B3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As inscrições na prova terminam este domingo, dia 20 de março, e podem ser feitas no </w:t>
      </w:r>
      <w:hyperlink r:id="rId7">
        <w:r>
          <w:rPr>
            <w:color w:val="1155CC"/>
            <w:u w:val="single"/>
          </w:rPr>
          <w:t>site oficial</w:t>
        </w:r>
      </w:hyperlink>
      <w:r>
        <w:t xml:space="preserve">, em duas modalidades: trilho longo de cerca de 12 quilómetros, ou trilho curto de cerca de 6 quilómetros, que podem ser percorridos a correr ou a caminhar. O trilho longo terá uma componente de competição e prémios para os primeiros 3 lugares, e tem um valor de 15€ cada inscrição. O trilho curto é gratuito, sem componente competitiva nem prémio. Confirmados estão já os embaixadores da </w:t>
      </w:r>
      <w:proofErr w:type="spellStart"/>
      <w:r>
        <w:t>ANPlWWF</w:t>
      </w:r>
      <w:proofErr w:type="spellEnd"/>
      <w:r>
        <w:t xml:space="preserve"> e outras figuras públicas como Pedro Fernandes (locutor), Miguel Martins (artista urbano Edis </w:t>
      </w:r>
      <w:proofErr w:type="spellStart"/>
      <w:r>
        <w:t>One</w:t>
      </w:r>
      <w:proofErr w:type="spellEnd"/>
      <w:r>
        <w:t xml:space="preserve">), João Ferreira (jornalista da CMTV), Joana Guerra Tadeu (ambientalista e ativista), Miguel Blanco (surfista), Mariana Passos (influenciadora) e </w:t>
      </w:r>
      <w:proofErr w:type="spellStart"/>
      <w:r>
        <w:t>Quimbé</w:t>
      </w:r>
      <w:proofErr w:type="spellEnd"/>
      <w:r>
        <w:t xml:space="preserve"> (ator). </w:t>
      </w:r>
    </w:p>
    <w:p w14:paraId="1846D7F1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0D6F624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Para Ângela Morgado, diretora executiva da ANP|WWF, “a Hora do Planeta é um movimento histórico criado pela vontade das pessoas em trazer à luz a nossa relação estragada com o planeta. Consideramos que é uma oportunidade importante para todos nós - pessoas, autoridades e empresas - pararmos e observarmos os nossos comportamentos, e agora, mais do que nunca, revertermos os estragos que já causámos”.</w:t>
      </w:r>
    </w:p>
    <w:p w14:paraId="01ADA8C3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E2FE0AE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Num momento importante em que a Comissão Europeia se prepara para publicar a Lei Europeia do Restauro da Natureza, a Hora do Planeta 2022 vai focar-se na importância de proteger a </w:t>
      </w:r>
      <w:proofErr w:type="gramStart"/>
      <w:r>
        <w:t>natureza</w:t>
      </w:r>
      <w:proofErr w:type="gramEnd"/>
      <w:r>
        <w:t xml:space="preserve"> mas sobretudo, na necessidade de recuperar o que já está degradado. Esta lei deverá contribuir decisivamente para travar e reverter a perda de biodiversidade, resultando na recuperação de habitats, espécies e funcionamento dos ecossistemas, conectividade e resiliência a nível da paisagem em toda a União Europeia, sendo também importante que esta seja capaz de contribuir para a mitigação e adaptação às alterações climáticas.</w:t>
      </w:r>
    </w:p>
    <w:p w14:paraId="0DCB7AFD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239E532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21A8C3A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F82577A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662A4F5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15F2956" w14:textId="77777777" w:rsidR="00344FF4" w:rsidRDefault="0034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AC1BC61" w14:textId="77777777" w:rsidR="00344FF4" w:rsidRDefault="0034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564C40F" w14:textId="77777777" w:rsidR="00344FF4" w:rsidRDefault="00344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5C23FBA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Neste importante contexto, a Hora do Planeta 2022 apela a todas as pessoas que apoiem publicamente a Lei do Restauro e que assinem o apelo disponível </w:t>
      </w:r>
      <w:hyperlink r:id="rId8">
        <w:r>
          <w:rPr>
            <w:color w:val="0000FF"/>
            <w:u w:val="single"/>
          </w:rPr>
          <w:t>na página oficial do evento</w:t>
        </w:r>
      </w:hyperlink>
      <w:r>
        <w:t xml:space="preserve">. </w:t>
      </w:r>
    </w:p>
    <w:p w14:paraId="281398F7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2DFFFC5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“Para muitos ecossistemas, protegê-los já não é uma opção uma vez que o seu estado de degradação é uma realidade. E é exatamente por isso que falamos na urgência e importância de restaurar ecossistemas e proteger as espécies e a natureza”, reforça Ângela Morgado.</w:t>
      </w:r>
    </w:p>
    <w:p w14:paraId="3663D958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2" w:name="_heading=h.vmkw9fbv5b1w" w:colFirst="0" w:colLast="0"/>
      <w:bookmarkEnd w:id="2"/>
    </w:p>
    <w:p w14:paraId="2F95E853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3" w:name="_heading=h.5y9oc6jhg5iz" w:colFirst="0" w:colLast="0"/>
      <w:bookmarkEnd w:id="3"/>
      <w:r>
        <w:rPr>
          <w:b/>
        </w:rPr>
        <w:t xml:space="preserve">O Apagão </w:t>
      </w:r>
    </w:p>
    <w:p w14:paraId="24FE8C73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Terminado o momento desportivo, o “apagão” acontece às 20h30, no Parque Eduardo VII, num momento único de apelo à união pela natureza que se repete por todo o planeta.</w:t>
      </w:r>
    </w:p>
    <w:p w14:paraId="545ED884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5A51765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Municípios e Monumentos</w:t>
      </w:r>
    </w:p>
    <w:p w14:paraId="397F568F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Até hoje, são 89 os municípios portugueses que se irão juntar à Hora do Planeta e irão desligar simbolicamente a iluminação dos seus edifícios mais emblemáticos. Em Lisboa, o Castelo de São Jorge, Cristo Rei, MAAT, Ponte 25 de Abril e o teatro </w:t>
      </w:r>
      <w:proofErr w:type="gramStart"/>
      <w:r>
        <w:t>Lu.Ca</w:t>
      </w:r>
      <w:proofErr w:type="gramEnd"/>
      <w:r>
        <w:t>, e no Porto, a Ponte do Freixo, Estação Ferroviária de S. Bento estão entre os espaços que irão aderir.</w:t>
      </w:r>
    </w:p>
    <w:p w14:paraId="65286FC2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B544E13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Empresas</w:t>
      </w:r>
    </w:p>
    <w:p w14:paraId="4C441E9F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4" w:name="_heading=h.30j0zll" w:colFirst="0" w:colLast="0"/>
      <w:bookmarkEnd w:id="4"/>
      <w:r>
        <w:t xml:space="preserve">Em 2022, a Hora do Planeta tem conseguido mobilizar não apenas os </w:t>
      </w:r>
      <w:proofErr w:type="gramStart"/>
      <w:r>
        <w:t>cidadãos</w:t>
      </w:r>
      <w:proofErr w:type="gramEnd"/>
      <w:r>
        <w:t xml:space="preserve"> mas também, muitas organizações e empresas que partilham uma visão comum sobre a importância de protegermos a natureza, as nossas espécies e o planeta no seu todo. Além da parceria com a </w:t>
      </w:r>
      <w:proofErr w:type="spellStart"/>
      <w:r>
        <w:t>We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, empresa especialista em eventos desportivos, e apoio na divulgação do evento que está a cargo da </w:t>
      </w:r>
      <w:proofErr w:type="spellStart"/>
      <w:r>
        <w:t>Pumpkin</w:t>
      </w:r>
      <w:proofErr w:type="spellEnd"/>
      <w:r>
        <w:t xml:space="preserve">, a iniciativa conta já com o apoio da </w:t>
      </w:r>
      <w:proofErr w:type="spellStart"/>
      <w:r>
        <w:t>Procter</w:t>
      </w:r>
      <w:proofErr w:type="spellEnd"/>
      <w:r>
        <w:t xml:space="preserve"> &amp; </w:t>
      </w:r>
      <w:proofErr w:type="spellStart"/>
      <w:r>
        <w:t>Gamble</w:t>
      </w:r>
      <w:proofErr w:type="spellEnd"/>
      <w:r>
        <w:t xml:space="preserve">, Dove, DPD </w:t>
      </w:r>
      <w:proofErr w:type="spellStart"/>
      <w:r>
        <w:t>Group</w:t>
      </w:r>
      <w:proofErr w:type="spellEnd"/>
      <w:r>
        <w:t xml:space="preserve"> e El Corte Inglês. </w:t>
      </w:r>
    </w:p>
    <w:p w14:paraId="6C578CEE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5C67820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A Hora do Planeta inicia o seu percurso em 2007, em Sydney, e passados 15 anos, é uma iniciativa celebrada em mais de 192 países e territórios como um momento global de solidariedade pelo planeta. </w:t>
      </w:r>
    </w:p>
    <w:p w14:paraId="59FB5298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9C6B83" w14:textId="77777777" w:rsidR="0075489C" w:rsidRDefault="00E56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Esta que é hoje a maior plataforma para a ação climática e ambiental em todo o mundo, concentra os seus esforços em canalizar o apoio para a proteção da natureza, demonstrando a importância do restauro em larga escala como forma de combater ambas as crises, climática e de biodiversidade.</w:t>
      </w:r>
    </w:p>
    <w:p w14:paraId="20D52F59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D8629FF" w14:textId="77777777" w:rsidR="0075489C" w:rsidRDefault="00C7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9">
        <w:r w:rsidR="00E56F2D">
          <w:rPr>
            <w:color w:val="0000FF"/>
            <w:u w:val="single"/>
          </w:rPr>
          <w:t>Website oficial Hora do Planeta em Portugal</w:t>
        </w:r>
      </w:hyperlink>
    </w:p>
    <w:p w14:paraId="0F05EC1D" w14:textId="77777777" w:rsidR="0075489C" w:rsidRDefault="00C7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0">
        <w:r w:rsidR="00E56F2D">
          <w:rPr>
            <w:color w:val="0000FF"/>
            <w:u w:val="single"/>
          </w:rPr>
          <w:t>Website oficial Hora do Planeta</w:t>
        </w:r>
      </w:hyperlink>
      <w:r w:rsidR="00E56F2D">
        <w:t xml:space="preserve"> </w:t>
      </w:r>
    </w:p>
    <w:p w14:paraId="713FCB28" w14:textId="77777777" w:rsidR="0075489C" w:rsidRDefault="00C7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1">
        <w:r w:rsidR="00E56F2D">
          <w:rPr>
            <w:color w:val="0000FF"/>
            <w:u w:val="single"/>
          </w:rPr>
          <w:t>Vídeo Oficial Hora do Planeta</w:t>
        </w:r>
      </w:hyperlink>
    </w:p>
    <w:p w14:paraId="3761A755" w14:textId="77777777" w:rsidR="0075489C" w:rsidRDefault="0075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85D2DA3" w14:textId="77777777" w:rsidR="0075489C" w:rsidRDefault="00E56F2D">
      <w:pPr>
        <w:shd w:val="clear" w:color="auto" w:fill="FFFFFF"/>
        <w:jc w:val="center"/>
        <w:rPr>
          <w:color w:val="222222"/>
          <w:sz w:val="24"/>
          <w:szCs w:val="24"/>
        </w:rPr>
      </w:pPr>
      <w:r>
        <w:t>---- FIM ----</w:t>
      </w:r>
    </w:p>
    <w:p w14:paraId="69ACA42C" w14:textId="77777777" w:rsidR="0075489C" w:rsidRDefault="00E56F2D">
      <w:pPr>
        <w:jc w:val="both"/>
      </w:pPr>
      <w:r>
        <w:t>____________________________________________________________________________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1F2323A6" w14:textId="77777777" w:rsidR="0075489C" w:rsidRDefault="00E56F2D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Contatos:</w:t>
      </w:r>
    </w:p>
    <w:p w14:paraId="221B4DDB" w14:textId="77777777" w:rsidR="0075489C" w:rsidRDefault="00E56F2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Sofia Almeida – </w:t>
      </w:r>
      <w:r>
        <w:rPr>
          <w:color w:val="000000"/>
          <w:sz w:val="18"/>
          <w:szCs w:val="18"/>
        </w:rPr>
        <w:t>ANP|WWF l Tel. +351 919947431 l salmeida@natureza-portugal.org</w:t>
      </w:r>
    </w:p>
    <w:p w14:paraId="0C868707" w14:textId="77777777" w:rsidR="0075489C" w:rsidRDefault="0075489C">
      <w:pPr>
        <w:widowControl w:val="0"/>
        <w:jc w:val="both"/>
        <w:rPr>
          <w:sz w:val="18"/>
          <w:szCs w:val="18"/>
        </w:rPr>
      </w:pPr>
    </w:p>
    <w:p w14:paraId="1FF6E16D" w14:textId="77777777" w:rsidR="0075489C" w:rsidRDefault="00E56F2D">
      <w:pPr>
        <w:widowControl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a ANP|WWF</w:t>
      </w:r>
    </w:p>
    <w:p w14:paraId="5D32C9D1" w14:textId="77777777" w:rsidR="0075489C" w:rsidRDefault="00E56F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>A WWF é uma das maiores e mais respeitadas organizações independentes de conservação do mundo, com mais de 5 milhões de apoiantes e uma rede global ativa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 </w:t>
      </w:r>
      <w:r>
        <w:rPr>
          <w:color w:val="222222"/>
          <w:sz w:val="18"/>
          <w:szCs w:val="18"/>
          <w:highlight w:val="white"/>
        </w:rPr>
        <w:t>A ANP (</w:t>
      </w:r>
      <w:hyperlink r:id="rId12">
        <w:r>
          <w:rPr>
            <w:color w:val="0563C1"/>
            <w:sz w:val="18"/>
            <w:szCs w:val="18"/>
            <w:highlight w:val="white"/>
            <w:u w:val="single"/>
          </w:rPr>
          <w:t>Associação Natureza Portugal</w:t>
        </w:r>
      </w:hyperlink>
      <w:r>
        <w:rPr>
          <w:color w:val="222222"/>
          <w:sz w:val="18"/>
          <w:szCs w:val="18"/>
          <w:highlight w:val="white"/>
        </w:rPr>
        <w:t>) é uma ONG portuguesa que trabalha em Portugal em associação com a WWF, com vista a conservar a diversidade biológica e dos recursos nacionais, procurando um planeta em que as pessoas consigam viver em harmonia com a natureza. Siga o nosso trabalho em </w:t>
      </w:r>
      <w:hyperlink r:id="rId13">
        <w:r>
          <w:rPr>
            <w:color w:val="0563C1"/>
            <w:sz w:val="18"/>
            <w:szCs w:val="18"/>
            <w:highlight w:val="white"/>
            <w:u w:val="single"/>
          </w:rPr>
          <w:t>www.natureza-portugal.org</w:t>
        </w:r>
      </w:hyperlink>
      <w:r>
        <w:rPr>
          <w:color w:val="222222"/>
          <w:sz w:val="18"/>
          <w:szCs w:val="18"/>
          <w:highlight w:val="white"/>
        </w:rPr>
        <w:t>.</w:t>
      </w:r>
    </w:p>
    <w:sectPr w:rsidR="0075489C">
      <w:head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A586" w14:textId="77777777" w:rsidR="00C76273" w:rsidRDefault="00C76273">
      <w:pPr>
        <w:spacing w:line="240" w:lineRule="auto"/>
      </w:pPr>
      <w:r>
        <w:separator/>
      </w:r>
    </w:p>
  </w:endnote>
  <w:endnote w:type="continuationSeparator" w:id="0">
    <w:p w14:paraId="152D82AD" w14:textId="77777777" w:rsidR="00C76273" w:rsidRDefault="00C76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DCFD" w14:textId="77777777" w:rsidR="00C76273" w:rsidRDefault="00C76273">
      <w:pPr>
        <w:spacing w:line="240" w:lineRule="auto"/>
      </w:pPr>
      <w:r>
        <w:separator/>
      </w:r>
    </w:p>
  </w:footnote>
  <w:footnote w:type="continuationSeparator" w:id="0">
    <w:p w14:paraId="7C7301F5" w14:textId="77777777" w:rsidR="00C76273" w:rsidRDefault="00C76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F1EE" w14:textId="77777777" w:rsidR="0075489C" w:rsidRDefault="00E56F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CE2424" wp14:editId="004D8247">
          <wp:simplePos x="0" y="0"/>
          <wp:positionH relativeFrom="column">
            <wp:posOffset>2238270</wp:posOffset>
          </wp:positionH>
          <wp:positionV relativeFrom="paragraph">
            <wp:posOffset>269240</wp:posOffset>
          </wp:positionV>
          <wp:extent cx="1467059" cy="1100294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059" cy="1100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9C"/>
    <w:rsid w:val="00344FF4"/>
    <w:rsid w:val="0049002D"/>
    <w:rsid w:val="0075489C"/>
    <w:rsid w:val="00C76273"/>
    <w:rsid w:val="00E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7128"/>
  <w15:docId w15:val="{59031062-999B-4BE5-80A9-397CA766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067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67E77"/>
    <w:rPr>
      <w:rFonts w:ascii="Courier New" w:eastAsia="Times New Roman" w:hAnsi="Courier New" w:cs="Courier New"/>
      <w:sz w:val="20"/>
      <w:szCs w:val="20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067E77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rsid w:val="00271DF5"/>
    <w:pPr>
      <w:suppressLineNumbers/>
      <w:tabs>
        <w:tab w:val="center" w:pos="4320"/>
        <w:tab w:val="right" w:pos="8640"/>
      </w:tabs>
      <w:suppressAutoHyphens/>
      <w:spacing w:line="100" w:lineRule="atLeast"/>
    </w:pPr>
    <w:rPr>
      <w:rFonts w:ascii="Calibri" w:eastAsia="Arial Unicode MS" w:hAnsi="Calibri" w:cs="Calibri"/>
      <w:color w:val="000000"/>
      <w:kern w:val="1"/>
      <w:sz w:val="24"/>
      <w:szCs w:val="24"/>
      <w:lang w:val="en-GB" w:eastAsia="ar-SA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71DF5"/>
    <w:rPr>
      <w:rFonts w:ascii="Calibri" w:eastAsia="Arial Unicode MS" w:hAnsi="Calibri" w:cs="Calibri"/>
      <w:color w:val="000000"/>
      <w:kern w:val="1"/>
      <w:sz w:val="24"/>
      <w:szCs w:val="24"/>
      <w:lang w:val="en-GB" w:eastAsia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69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69A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355F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355F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355F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355F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355F1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D523F"/>
    <w:rPr>
      <w:color w:val="800080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9211F1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11F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8D2B6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9751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59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4B1570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35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adoplaneta.pt/" TargetMode="External"/><Relationship Id="rId13" Type="http://schemas.openxmlformats.org/officeDocument/2006/relationships/hyperlink" Target="http://www.natureza-portug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adoplaneta.pt" TargetMode="External"/><Relationship Id="rId12" Type="http://schemas.openxmlformats.org/officeDocument/2006/relationships/hyperlink" Target="http://www.natureza-portugal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qgz3hpAly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arthhou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radoplaneta.p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Kf3Rs+hp3igjopUf/2QBbxQTg==">AMUW2mW25puzBSJQm5ygvt1gVTPbLqTftK+2knYjlc1F8WitP104NfqXzV8onGqQLchAqiwzUvQw+4qgDVwYE/XC0mj3FZm7E1a1DegN5uvzF2IPQ7y3XYEZEvcRmIdm/flMmgEGZBgZCeEllJ0uY0bI5KFU9SrF0aXlCHqo0FRAoY3JbizQzmnSyNTfSQuw+RSNuLzgZxJv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Joana Pinto</cp:lastModifiedBy>
  <cp:revision>2</cp:revision>
  <dcterms:created xsi:type="dcterms:W3CDTF">2022-03-18T10:14:00Z</dcterms:created>
  <dcterms:modified xsi:type="dcterms:W3CDTF">2022-03-18T10:14:00Z</dcterms:modified>
</cp:coreProperties>
</file>